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758B" w14:textId="5844FDD4" w:rsidR="00D161CB" w:rsidRDefault="005626F1" w:rsidP="005626F1">
      <w:pPr>
        <w:pStyle w:val="NoSpacing"/>
        <w:tabs>
          <w:tab w:val="left" w:pos="960"/>
        </w:tabs>
        <w:rPr>
          <w:b/>
          <w:sz w:val="24"/>
        </w:rPr>
      </w:pPr>
      <w:r>
        <w:rPr>
          <w:b/>
          <w:sz w:val="24"/>
        </w:rPr>
        <w:tab/>
      </w:r>
    </w:p>
    <w:p w14:paraId="34AE0C0B" w14:textId="77777777" w:rsidR="00D161CB" w:rsidRDefault="00D161CB" w:rsidP="0069644F">
      <w:pPr>
        <w:pStyle w:val="NoSpacing"/>
        <w:rPr>
          <w:b/>
          <w:sz w:val="24"/>
        </w:rPr>
      </w:pPr>
    </w:p>
    <w:p w14:paraId="6B998F6B" w14:textId="77777777" w:rsidR="00392C54" w:rsidRDefault="00392C54" w:rsidP="00392C54">
      <w:pPr>
        <w:pStyle w:val="Default"/>
      </w:pPr>
    </w:p>
    <w:p w14:paraId="7D1FDB8D" w14:textId="0D7F635B" w:rsidR="00392C54" w:rsidRDefault="00C4474A" w:rsidP="00C4474A">
      <w:pPr>
        <w:pStyle w:val="Default"/>
        <w:jc w:val="center"/>
        <w:rPr>
          <w:b/>
          <w:bCs/>
          <w:sz w:val="28"/>
          <w:szCs w:val="28"/>
        </w:rPr>
      </w:pPr>
      <w:r>
        <w:rPr>
          <w:b/>
          <w:bCs/>
          <w:sz w:val="28"/>
          <w:szCs w:val="28"/>
        </w:rPr>
        <w:t>HIC</w:t>
      </w:r>
      <w:r w:rsidR="00A61008">
        <w:rPr>
          <w:b/>
          <w:bCs/>
          <w:sz w:val="28"/>
          <w:szCs w:val="28"/>
        </w:rPr>
        <w:t>-V</w:t>
      </w:r>
      <w:r>
        <w:rPr>
          <w:b/>
          <w:bCs/>
          <w:sz w:val="28"/>
          <w:szCs w:val="28"/>
        </w:rPr>
        <w:t>ac</w:t>
      </w:r>
      <w:r w:rsidR="00392C54">
        <w:rPr>
          <w:b/>
          <w:bCs/>
          <w:sz w:val="28"/>
          <w:szCs w:val="28"/>
        </w:rPr>
        <w:t>: Membership Terms &amp; Conditions</w:t>
      </w:r>
    </w:p>
    <w:p w14:paraId="2334725A" w14:textId="77777777" w:rsidR="00C4474A" w:rsidRDefault="00C4474A" w:rsidP="00392C54">
      <w:pPr>
        <w:pStyle w:val="Default"/>
        <w:rPr>
          <w:sz w:val="28"/>
          <w:szCs w:val="28"/>
        </w:rPr>
      </w:pPr>
    </w:p>
    <w:p w14:paraId="4A36AEC7" w14:textId="62931135" w:rsidR="00392C54" w:rsidRDefault="00392C54" w:rsidP="00392C54">
      <w:pPr>
        <w:pStyle w:val="Default"/>
        <w:rPr>
          <w:sz w:val="22"/>
          <w:szCs w:val="22"/>
        </w:rPr>
      </w:pPr>
      <w:r>
        <w:rPr>
          <w:sz w:val="22"/>
          <w:szCs w:val="22"/>
        </w:rPr>
        <w:t xml:space="preserve">Please read the terms and conditions below. By becoming a </w:t>
      </w:r>
      <w:r w:rsidR="00C4474A">
        <w:rPr>
          <w:sz w:val="22"/>
          <w:szCs w:val="22"/>
        </w:rPr>
        <w:t>HIC</w:t>
      </w:r>
      <w:r w:rsidR="00A61008">
        <w:rPr>
          <w:sz w:val="22"/>
          <w:szCs w:val="22"/>
        </w:rPr>
        <w:t>-V</w:t>
      </w:r>
      <w:r w:rsidR="00C4474A">
        <w:rPr>
          <w:sz w:val="22"/>
          <w:szCs w:val="22"/>
        </w:rPr>
        <w:t>ac</w:t>
      </w:r>
      <w:r>
        <w:rPr>
          <w:sz w:val="22"/>
          <w:szCs w:val="22"/>
        </w:rPr>
        <w:t xml:space="preserve"> member, you accept these terms and conditions and agree always to act in accordance with them. If you do not agree to these terms, please do not register as a member. If you have any concerns about these membership terms and </w:t>
      </w:r>
      <w:proofErr w:type="gramStart"/>
      <w:r>
        <w:rPr>
          <w:sz w:val="22"/>
          <w:szCs w:val="22"/>
        </w:rPr>
        <w:t>conditions</w:t>
      </w:r>
      <w:proofErr w:type="gramEnd"/>
      <w:r>
        <w:rPr>
          <w:sz w:val="22"/>
          <w:szCs w:val="22"/>
        </w:rPr>
        <w:t xml:space="preserve"> please contact the </w:t>
      </w:r>
      <w:r w:rsidR="00E1613C">
        <w:rPr>
          <w:sz w:val="22"/>
          <w:szCs w:val="22"/>
        </w:rPr>
        <w:t xml:space="preserve">Network Manager </w:t>
      </w:r>
      <w:proofErr w:type="spellStart"/>
      <w:r w:rsidR="00E1613C">
        <w:rPr>
          <w:sz w:val="22"/>
          <w:szCs w:val="22"/>
        </w:rPr>
        <w:t>Maija</w:t>
      </w:r>
      <w:proofErr w:type="spellEnd"/>
      <w:r w:rsidR="00E1613C">
        <w:rPr>
          <w:sz w:val="22"/>
          <w:szCs w:val="22"/>
        </w:rPr>
        <w:t xml:space="preserve"> Maskuniitty</w:t>
      </w:r>
      <w:r w:rsidR="0056784B">
        <w:rPr>
          <w:sz w:val="22"/>
          <w:szCs w:val="22"/>
        </w:rPr>
        <w:t xml:space="preserve"> </w:t>
      </w:r>
      <w:r>
        <w:rPr>
          <w:sz w:val="22"/>
          <w:szCs w:val="22"/>
        </w:rPr>
        <w:t>(</w:t>
      </w:r>
      <w:hyperlink r:id="rId8" w:history="1">
        <w:r w:rsidR="00E1613C" w:rsidRPr="008C34E5">
          <w:rPr>
            <w:rStyle w:val="Hyperlink"/>
            <w:sz w:val="22"/>
            <w:szCs w:val="22"/>
          </w:rPr>
          <w:t>aino-maija.maskuniitty08@imperial.ac.uk</w:t>
        </w:r>
      </w:hyperlink>
      <w:r>
        <w:rPr>
          <w:sz w:val="22"/>
          <w:szCs w:val="22"/>
        </w:rPr>
        <w:t xml:space="preserve">) before completing your registration. </w:t>
      </w:r>
    </w:p>
    <w:p w14:paraId="66D283E1" w14:textId="77777777" w:rsidR="00C4474A" w:rsidRDefault="00C4474A" w:rsidP="00392C54">
      <w:pPr>
        <w:pStyle w:val="Default"/>
        <w:rPr>
          <w:b/>
          <w:bCs/>
          <w:sz w:val="22"/>
          <w:szCs w:val="22"/>
        </w:rPr>
      </w:pPr>
    </w:p>
    <w:p w14:paraId="2EDBDA31" w14:textId="77777777" w:rsidR="00392C54" w:rsidRDefault="00392C54" w:rsidP="00392C54">
      <w:pPr>
        <w:pStyle w:val="Default"/>
        <w:rPr>
          <w:sz w:val="22"/>
          <w:szCs w:val="22"/>
        </w:rPr>
      </w:pPr>
      <w:r>
        <w:rPr>
          <w:b/>
          <w:bCs/>
          <w:sz w:val="22"/>
          <w:szCs w:val="22"/>
        </w:rPr>
        <w:t xml:space="preserve">1. Membership </w:t>
      </w:r>
    </w:p>
    <w:p w14:paraId="434E51BB" w14:textId="421BD94D" w:rsidR="00392C54" w:rsidRDefault="00392C54" w:rsidP="00392C54">
      <w:pPr>
        <w:pStyle w:val="Default"/>
        <w:rPr>
          <w:sz w:val="22"/>
          <w:szCs w:val="22"/>
        </w:rPr>
      </w:pPr>
      <w:r>
        <w:rPr>
          <w:sz w:val="22"/>
          <w:szCs w:val="22"/>
        </w:rPr>
        <w:t xml:space="preserve">a) By completing and submitting the Membership Application form (available </w:t>
      </w:r>
      <w:r w:rsidR="00C4474A">
        <w:rPr>
          <w:sz w:val="22"/>
          <w:szCs w:val="22"/>
        </w:rPr>
        <w:t xml:space="preserve">from the </w:t>
      </w:r>
      <w:r w:rsidR="00A61008">
        <w:rPr>
          <w:sz w:val="22"/>
          <w:szCs w:val="22"/>
        </w:rPr>
        <w:t>HIC-Vac</w:t>
      </w:r>
      <w:r>
        <w:rPr>
          <w:sz w:val="22"/>
          <w:szCs w:val="22"/>
        </w:rPr>
        <w:t xml:space="preserve"> website</w:t>
      </w:r>
      <w:r w:rsidR="0056784B">
        <w:rPr>
          <w:sz w:val="22"/>
          <w:szCs w:val="22"/>
        </w:rPr>
        <w:t>)</w:t>
      </w:r>
      <w:r w:rsidR="00C4474A">
        <w:rPr>
          <w:sz w:val="22"/>
          <w:szCs w:val="22"/>
        </w:rPr>
        <w:t xml:space="preserve"> </w:t>
      </w:r>
      <w:r>
        <w:rPr>
          <w:sz w:val="22"/>
          <w:szCs w:val="22"/>
        </w:rPr>
        <w:t xml:space="preserve">to the </w:t>
      </w:r>
      <w:r w:rsidR="00E1613C">
        <w:rPr>
          <w:sz w:val="22"/>
          <w:szCs w:val="22"/>
        </w:rPr>
        <w:t xml:space="preserve">Network Manager </w:t>
      </w:r>
      <w:proofErr w:type="spellStart"/>
      <w:r w:rsidR="00E1613C">
        <w:rPr>
          <w:sz w:val="22"/>
          <w:szCs w:val="22"/>
        </w:rPr>
        <w:t>Maija</w:t>
      </w:r>
      <w:proofErr w:type="spellEnd"/>
      <w:r w:rsidR="00E1613C">
        <w:rPr>
          <w:sz w:val="22"/>
          <w:szCs w:val="22"/>
        </w:rPr>
        <w:t xml:space="preserve"> Maskuniitty (</w:t>
      </w:r>
      <w:hyperlink r:id="rId9" w:history="1">
        <w:r w:rsidR="00E1613C" w:rsidRPr="008C34E5">
          <w:rPr>
            <w:rStyle w:val="Hyperlink"/>
            <w:sz w:val="22"/>
            <w:szCs w:val="22"/>
          </w:rPr>
          <w:t>aino-maija.maskuniitty08@imperial.ac.uk</w:t>
        </w:r>
      </w:hyperlink>
      <w:r w:rsidR="00E1613C">
        <w:rPr>
          <w:sz w:val="22"/>
          <w:szCs w:val="22"/>
        </w:rPr>
        <w:t xml:space="preserve">) </w:t>
      </w:r>
      <w:r>
        <w:rPr>
          <w:sz w:val="22"/>
          <w:szCs w:val="22"/>
        </w:rPr>
        <w:t xml:space="preserve">you will become a member of </w:t>
      </w:r>
      <w:r w:rsidR="00A61008">
        <w:rPr>
          <w:sz w:val="22"/>
          <w:szCs w:val="22"/>
        </w:rPr>
        <w:t>HIC-Vac</w:t>
      </w:r>
      <w:r>
        <w:rPr>
          <w:sz w:val="22"/>
          <w:szCs w:val="22"/>
        </w:rPr>
        <w:t xml:space="preserve">. </w:t>
      </w:r>
    </w:p>
    <w:p w14:paraId="18DB9E16" w14:textId="77777777" w:rsidR="00C4474A" w:rsidRDefault="00C4474A" w:rsidP="00392C54">
      <w:pPr>
        <w:pStyle w:val="Default"/>
        <w:rPr>
          <w:sz w:val="22"/>
          <w:szCs w:val="22"/>
        </w:rPr>
      </w:pPr>
    </w:p>
    <w:p w14:paraId="2EA25B29" w14:textId="050D4976" w:rsidR="00392C54" w:rsidRDefault="00392C54" w:rsidP="00392C54">
      <w:pPr>
        <w:pStyle w:val="Default"/>
        <w:rPr>
          <w:sz w:val="22"/>
          <w:szCs w:val="22"/>
        </w:rPr>
      </w:pPr>
      <w:r>
        <w:rPr>
          <w:sz w:val="22"/>
          <w:szCs w:val="22"/>
        </w:rPr>
        <w:t xml:space="preserve">b) Your membership level will be assessed and decided by the Network Management Board; levels are described </w:t>
      </w:r>
      <w:r w:rsidR="00C4474A">
        <w:rPr>
          <w:sz w:val="22"/>
          <w:szCs w:val="22"/>
        </w:rPr>
        <w:t>in the application form</w:t>
      </w:r>
      <w:r>
        <w:rPr>
          <w:sz w:val="22"/>
          <w:szCs w:val="22"/>
        </w:rPr>
        <w:t xml:space="preserve">. You can apply to move between membership levels as you gain experience and expertise by resubmitting the Membership Application form for NMB decision. </w:t>
      </w:r>
    </w:p>
    <w:p w14:paraId="3C4C780D" w14:textId="77777777" w:rsidR="00C4474A" w:rsidRDefault="00C4474A" w:rsidP="00392C54">
      <w:pPr>
        <w:pStyle w:val="Default"/>
        <w:rPr>
          <w:sz w:val="22"/>
          <w:szCs w:val="22"/>
        </w:rPr>
      </w:pPr>
    </w:p>
    <w:p w14:paraId="259000C6" w14:textId="78882FA5" w:rsidR="00392C54" w:rsidRDefault="00392C54" w:rsidP="00392C54">
      <w:pPr>
        <w:pStyle w:val="Default"/>
        <w:rPr>
          <w:sz w:val="22"/>
          <w:szCs w:val="22"/>
        </w:rPr>
      </w:pPr>
      <w:r>
        <w:rPr>
          <w:sz w:val="22"/>
          <w:szCs w:val="22"/>
        </w:rPr>
        <w:t>c) It is the individual member’s responsibility to ensure their information is up to date and to inform the Network Manager of any changes.</w:t>
      </w:r>
      <w:r w:rsidR="0018561C">
        <w:rPr>
          <w:sz w:val="22"/>
          <w:szCs w:val="22"/>
        </w:rPr>
        <w:t xml:space="preserve"> </w:t>
      </w:r>
      <w:r w:rsidR="0018561C" w:rsidRPr="0018561C">
        <w:rPr>
          <w:sz w:val="22"/>
          <w:szCs w:val="22"/>
        </w:rPr>
        <w:t>If any of your details change, please inform us and we will update your personal information in line with our obligations under the relevant laws.</w:t>
      </w:r>
      <w:r>
        <w:rPr>
          <w:sz w:val="22"/>
          <w:szCs w:val="22"/>
        </w:rPr>
        <w:t xml:space="preserve"> </w:t>
      </w:r>
    </w:p>
    <w:p w14:paraId="5CA65E31" w14:textId="77777777" w:rsidR="00C4474A" w:rsidRDefault="00C4474A" w:rsidP="00392C54">
      <w:pPr>
        <w:pStyle w:val="Default"/>
        <w:rPr>
          <w:sz w:val="22"/>
          <w:szCs w:val="22"/>
        </w:rPr>
      </w:pPr>
    </w:p>
    <w:p w14:paraId="207A6D58" w14:textId="0A346E45" w:rsidR="00392C54" w:rsidRDefault="00392C54" w:rsidP="00392C54">
      <w:pPr>
        <w:pStyle w:val="Default"/>
        <w:rPr>
          <w:sz w:val="22"/>
          <w:szCs w:val="22"/>
        </w:rPr>
      </w:pPr>
      <w:r>
        <w:rPr>
          <w:sz w:val="22"/>
          <w:szCs w:val="22"/>
        </w:rPr>
        <w:t xml:space="preserve">d) By completing and submitting the ‘Biography page for </w:t>
      </w:r>
      <w:r w:rsidR="00A61008">
        <w:rPr>
          <w:sz w:val="22"/>
          <w:szCs w:val="22"/>
        </w:rPr>
        <w:t>HIC-Vac</w:t>
      </w:r>
      <w:r w:rsidR="00C4474A">
        <w:rPr>
          <w:sz w:val="22"/>
          <w:szCs w:val="22"/>
        </w:rPr>
        <w:t xml:space="preserve"> </w:t>
      </w:r>
      <w:r>
        <w:rPr>
          <w:sz w:val="22"/>
          <w:szCs w:val="22"/>
        </w:rPr>
        <w:t xml:space="preserve">website’ section of the Membership Application form you agree to being listed on the </w:t>
      </w:r>
      <w:r w:rsidR="00A61008">
        <w:rPr>
          <w:sz w:val="22"/>
          <w:szCs w:val="22"/>
        </w:rPr>
        <w:t>HIC-Vac</w:t>
      </w:r>
      <w:r w:rsidR="00C4474A">
        <w:rPr>
          <w:sz w:val="22"/>
          <w:szCs w:val="22"/>
        </w:rPr>
        <w:t xml:space="preserve"> </w:t>
      </w:r>
      <w:r>
        <w:rPr>
          <w:sz w:val="22"/>
          <w:szCs w:val="22"/>
        </w:rPr>
        <w:t xml:space="preserve">website as a member, using the information you provide in this section, which will then be </w:t>
      </w:r>
      <w:proofErr w:type="spellStart"/>
      <w:r>
        <w:rPr>
          <w:sz w:val="22"/>
          <w:szCs w:val="22"/>
        </w:rPr>
        <w:t>publically</w:t>
      </w:r>
      <w:proofErr w:type="spellEnd"/>
      <w:r>
        <w:rPr>
          <w:sz w:val="22"/>
          <w:szCs w:val="22"/>
        </w:rPr>
        <w:t xml:space="preserve"> available through the website. </w:t>
      </w:r>
    </w:p>
    <w:p w14:paraId="3CF64384" w14:textId="77777777" w:rsidR="00552824" w:rsidRDefault="00552824" w:rsidP="00392C54">
      <w:pPr>
        <w:pStyle w:val="Default"/>
        <w:rPr>
          <w:sz w:val="22"/>
          <w:szCs w:val="22"/>
        </w:rPr>
      </w:pPr>
    </w:p>
    <w:p w14:paraId="3C4F22D2" w14:textId="3F022031" w:rsidR="00552824" w:rsidRPr="000B65DD" w:rsidRDefault="00552824" w:rsidP="00392C54">
      <w:pPr>
        <w:pStyle w:val="Default"/>
        <w:rPr>
          <w:b/>
          <w:sz w:val="22"/>
          <w:szCs w:val="22"/>
        </w:rPr>
      </w:pPr>
      <w:r w:rsidRPr="000B65DD">
        <w:rPr>
          <w:b/>
          <w:sz w:val="22"/>
          <w:szCs w:val="22"/>
        </w:rPr>
        <w:t xml:space="preserve">2. </w:t>
      </w:r>
      <w:r w:rsidR="00782F10">
        <w:rPr>
          <w:b/>
          <w:sz w:val="22"/>
          <w:szCs w:val="22"/>
        </w:rPr>
        <w:t>Protecting your personal data and privacy</w:t>
      </w:r>
    </w:p>
    <w:p w14:paraId="4D08FBD7" w14:textId="6E3AF68C" w:rsidR="00552824" w:rsidRDefault="00552824" w:rsidP="00392C54">
      <w:pPr>
        <w:pStyle w:val="Default"/>
        <w:rPr>
          <w:sz w:val="22"/>
          <w:szCs w:val="22"/>
        </w:rPr>
      </w:pPr>
      <w:r>
        <w:rPr>
          <w:sz w:val="22"/>
          <w:szCs w:val="22"/>
        </w:rPr>
        <w:t xml:space="preserve">This has been updated May 2018 in-line with new </w:t>
      </w:r>
      <w:r w:rsidR="00782F10">
        <w:rPr>
          <w:sz w:val="22"/>
          <w:szCs w:val="22"/>
        </w:rPr>
        <w:t xml:space="preserve">EU General Data Protection Regulation (the “GDPR”) </w:t>
      </w:r>
      <w:r>
        <w:rPr>
          <w:sz w:val="22"/>
          <w:szCs w:val="22"/>
        </w:rPr>
        <w:t>to protect your personal data and privacy</w:t>
      </w:r>
      <w:r w:rsidR="007B7342">
        <w:rPr>
          <w:sz w:val="22"/>
          <w:szCs w:val="22"/>
        </w:rPr>
        <w:t xml:space="preserve"> – please download and read the full Privacy Policy </w:t>
      </w:r>
      <w:hyperlink r:id="rId10" w:history="1">
        <w:r w:rsidR="007B7342" w:rsidRPr="00424667">
          <w:rPr>
            <w:rStyle w:val="Hyperlink"/>
            <w:sz w:val="22"/>
            <w:szCs w:val="22"/>
          </w:rPr>
          <w:t>here</w:t>
        </w:r>
      </w:hyperlink>
      <w:r>
        <w:rPr>
          <w:sz w:val="22"/>
          <w:szCs w:val="22"/>
        </w:rPr>
        <w:t xml:space="preserve">. </w:t>
      </w:r>
    </w:p>
    <w:p w14:paraId="5526D9C6" w14:textId="77777777" w:rsidR="00D257FE" w:rsidRDefault="00D257FE" w:rsidP="00392C54">
      <w:pPr>
        <w:pStyle w:val="Default"/>
        <w:rPr>
          <w:sz w:val="22"/>
          <w:szCs w:val="22"/>
        </w:rPr>
      </w:pPr>
    </w:p>
    <w:p w14:paraId="285C29D2" w14:textId="606EEF49" w:rsidR="004C260F" w:rsidRDefault="00552824" w:rsidP="00392C54">
      <w:pPr>
        <w:pStyle w:val="Default"/>
        <w:rPr>
          <w:sz w:val="22"/>
          <w:szCs w:val="22"/>
        </w:rPr>
      </w:pPr>
      <w:r>
        <w:rPr>
          <w:sz w:val="22"/>
          <w:szCs w:val="22"/>
        </w:rPr>
        <w:t>a</w:t>
      </w:r>
      <w:r w:rsidR="00392C54">
        <w:rPr>
          <w:sz w:val="22"/>
          <w:szCs w:val="22"/>
        </w:rPr>
        <w:t xml:space="preserve">) </w:t>
      </w:r>
      <w:r w:rsidR="004C260F">
        <w:rPr>
          <w:sz w:val="22"/>
          <w:szCs w:val="22"/>
        </w:rPr>
        <w:t xml:space="preserve">We will collect information from you when you apply to become a member, when you apply for funding, and if you attend a HIC-Vac event. This includes (but is not limited to) your name, contact details, job title and organisation, and personal photo and career biography. </w:t>
      </w:r>
    </w:p>
    <w:p w14:paraId="5CF4A206" w14:textId="77777777" w:rsidR="004C260F" w:rsidRDefault="004C260F" w:rsidP="00392C54">
      <w:pPr>
        <w:pStyle w:val="Default"/>
        <w:rPr>
          <w:sz w:val="22"/>
          <w:szCs w:val="22"/>
        </w:rPr>
      </w:pPr>
    </w:p>
    <w:p w14:paraId="0C16A977" w14:textId="77777777" w:rsidR="004C260F" w:rsidRDefault="004C260F" w:rsidP="00392C54">
      <w:pPr>
        <w:pStyle w:val="Default"/>
        <w:rPr>
          <w:sz w:val="22"/>
          <w:szCs w:val="22"/>
        </w:rPr>
      </w:pPr>
      <w:r>
        <w:rPr>
          <w:sz w:val="22"/>
          <w:szCs w:val="22"/>
        </w:rPr>
        <w:t xml:space="preserve">b) </w:t>
      </w:r>
      <w:r w:rsidRPr="004C260F">
        <w:rPr>
          <w:sz w:val="22"/>
          <w:szCs w:val="22"/>
        </w:rPr>
        <w:t>We process data for the following purposes based on our legitimate interests:</w:t>
      </w:r>
      <w:r>
        <w:rPr>
          <w:sz w:val="22"/>
          <w:szCs w:val="22"/>
        </w:rPr>
        <w:t xml:space="preserve"> </w:t>
      </w:r>
    </w:p>
    <w:p w14:paraId="10FFDA9E" w14:textId="49E11561" w:rsidR="00552824" w:rsidRDefault="004C260F" w:rsidP="00392C54">
      <w:pPr>
        <w:pStyle w:val="Default"/>
        <w:rPr>
          <w:sz w:val="22"/>
          <w:szCs w:val="22"/>
        </w:rPr>
      </w:pPr>
      <w:r>
        <w:rPr>
          <w:sz w:val="22"/>
          <w:szCs w:val="22"/>
        </w:rPr>
        <w:t xml:space="preserve">- </w:t>
      </w:r>
      <w:r w:rsidRPr="004C260F">
        <w:rPr>
          <w:sz w:val="22"/>
          <w:szCs w:val="22"/>
        </w:rPr>
        <w:t xml:space="preserve">to provide you with information about </w:t>
      </w:r>
      <w:r w:rsidR="00AA49B8">
        <w:rPr>
          <w:sz w:val="22"/>
          <w:szCs w:val="22"/>
        </w:rPr>
        <w:t>funding we offer, meetings and events, and other opportunities that may be relevant to you</w:t>
      </w:r>
      <w:r w:rsidR="00DE0B30">
        <w:rPr>
          <w:sz w:val="22"/>
          <w:szCs w:val="22"/>
        </w:rPr>
        <w:t xml:space="preserve"> (including those from external organisations)</w:t>
      </w:r>
    </w:p>
    <w:p w14:paraId="3C4589E2" w14:textId="0F64FEB6" w:rsidR="00AA49B8" w:rsidRDefault="00AA49B8" w:rsidP="00392C54">
      <w:pPr>
        <w:pStyle w:val="Default"/>
        <w:rPr>
          <w:sz w:val="22"/>
          <w:szCs w:val="22"/>
        </w:rPr>
      </w:pPr>
      <w:r>
        <w:rPr>
          <w:sz w:val="22"/>
          <w:szCs w:val="22"/>
        </w:rPr>
        <w:t xml:space="preserve">- to update you with </w:t>
      </w:r>
      <w:r w:rsidR="00D94F3F">
        <w:rPr>
          <w:sz w:val="22"/>
          <w:szCs w:val="22"/>
        </w:rPr>
        <w:t>news either directly relevant to our Network, or wider scientific interest</w:t>
      </w:r>
    </w:p>
    <w:p w14:paraId="308C4D62" w14:textId="0C239A9E" w:rsidR="00F46D22" w:rsidRDefault="00F46D22" w:rsidP="00392C54">
      <w:pPr>
        <w:pStyle w:val="Default"/>
        <w:rPr>
          <w:sz w:val="22"/>
          <w:szCs w:val="22"/>
        </w:rPr>
      </w:pPr>
      <w:r>
        <w:rPr>
          <w:sz w:val="22"/>
          <w:szCs w:val="22"/>
        </w:rPr>
        <w:t xml:space="preserve">- to improve our services or processes via feedback or </w:t>
      </w:r>
      <w:r w:rsidR="00DE0B30">
        <w:rPr>
          <w:sz w:val="22"/>
          <w:szCs w:val="22"/>
        </w:rPr>
        <w:t>surveys</w:t>
      </w:r>
    </w:p>
    <w:p w14:paraId="2FC8CF0E" w14:textId="54193B06" w:rsidR="008D0FD8" w:rsidRPr="008D0FD8" w:rsidRDefault="008D0FD8" w:rsidP="008D0FD8">
      <w:pPr>
        <w:pStyle w:val="Default"/>
        <w:rPr>
          <w:sz w:val="22"/>
          <w:szCs w:val="22"/>
        </w:rPr>
      </w:pPr>
      <w:r>
        <w:rPr>
          <w:sz w:val="22"/>
          <w:szCs w:val="22"/>
        </w:rPr>
        <w:t xml:space="preserve">- </w:t>
      </w:r>
      <w:r w:rsidRPr="008D0FD8">
        <w:rPr>
          <w:sz w:val="22"/>
          <w:szCs w:val="22"/>
        </w:rPr>
        <w:t xml:space="preserve">to carry out our obligations arising from any contracts </w:t>
      </w:r>
      <w:proofErr w:type="gramStart"/>
      <w:r>
        <w:rPr>
          <w:sz w:val="22"/>
          <w:szCs w:val="22"/>
        </w:rPr>
        <w:t>entered into</w:t>
      </w:r>
      <w:proofErr w:type="gramEnd"/>
      <w:r>
        <w:rPr>
          <w:sz w:val="22"/>
          <w:szCs w:val="22"/>
        </w:rPr>
        <w:t xml:space="preserve"> between you and us</w:t>
      </w:r>
    </w:p>
    <w:p w14:paraId="4CEF5D4A" w14:textId="3F43B9D6" w:rsidR="008D0FD8" w:rsidRDefault="008D0FD8" w:rsidP="008D0FD8">
      <w:pPr>
        <w:pStyle w:val="Default"/>
        <w:rPr>
          <w:sz w:val="22"/>
          <w:szCs w:val="22"/>
        </w:rPr>
      </w:pPr>
      <w:r>
        <w:rPr>
          <w:sz w:val="22"/>
          <w:szCs w:val="22"/>
        </w:rPr>
        <w:t xml:space="preserve">- to </w:t>
      </w:r>
      <w:r w:rsidR="00B54D97">
        <w:rPr>
          <w:sz w:val="22"/>
          <w:szCs w:val="22"/>
        </w:rPr>
        <w:t>respond to your queries</w:t>
      </w:r>
    </w:p>
    <w:p w14:paraId="3AE208F6" w14:textId="32644ED5" w:rsidR="00D94F3F" w:rsidRDefault="00D94F3F" w:rsidP="00392C54">
      <w:pPr>
        <w:pStyle w:val="Default"/>
        <w:rPr>
          <w:sz w:val="22"/>
          <w:szCs w:val="22"/>
        </w:rPr>
      </w:pPr>
    </w:p>
    <w:p w14:paraId="2634B393" w14:textId="7A9FD67D" w:rsidR="0018561C" w:rsidRDefault="0018561C" w:rsidP="00392C54">
      <w:pPr>
        <w:pStyle w:val="Default"/>
        <w:rPr>
          <w:sz w:val="22"/>
          <w:szCs w:val="22"/>
        </w:rPr>
      </w:pPr>
      <w:r>
        <w:rPr>
          <w:sz w:val="22"/>
          <w:szCs w:val="22"/>
        </w:rPr>
        <w:t xml:space="preserve">c) </w:t>
      </w:r>
      <w:r w:rsidR="00DF6FDD">
        <w:rPr>
          <w:sz w:val="22"/>
          <w:szCs w:val="22"/>
        </w:rPr>
        <w:t>Y</w:t>
      </w:r>
      <w:r>
        <w:rPr>
          <w:sz w:val="22"/>
          <w:szCs w:val="22"/>
        </w:rPr>
        <w:t>our data will not be used for marketing purposes.</w:t>
      </w:r>
    </w:p>
    <w:p w14:paraId="070F6705" w14:textId="0C3864EA" w:rsidR="0018561C" w:rsidRDefault="0018561C" w:rsidP="00392C54">
      <w:pPr>
        <w:pStyle w:val="Default"/>
        <w:rPr>
          <w:sz w:val="22"/>
          <w:szCs w:val="22"/>
        </w:rPr>
      </w:pPr>
    </w:p>
    <w:p w14:paraId="6A842931" w14:textId="3F0801FC" w:rsidR="0018561C" w:rsidRPr="00DE0B30" w:rsidRDefault="0018561C" w:rsidP="00DE0B30">
      <w:pPr>
        <w:pStyle w:val="Default"/>
        <w:rPr>
          <w:sz w:val="22"/>
          <w:szCs w:val="22"/>
        </w:rPr>
      </w:pPr>
      <w:r>
        <w:rPr>
          <w:sz w:val="22"/>
          <w:szCs w:val="22"/>
        </w:rPr>
        <w:t xml:space="preserve">d) </w:t>
      </w:r>
      <w:r w:rsidR="00DE0B30" w:rsidRPr="00DE0B30">
        <w:rPr>
          <w:sz w:val="22"/>
          <w:szCs w:val="22"/>
        </w:rPr>
        <w:t>You have the right to request access to certain personal data that we hold about you</w:t>
      </w:r>
      <w:r w:rsidR="00DE0B30">
        <w:rPr>
          <w:sz w:val="22"/>
          <w:szCs w:val="22"/>
        </w:rPr>
        <w:t xml:space="preserve"> by emailing the Network Manager.</w:t>
      </w:r>
    </w:p>
    <w:p w14:paraId="4CA08273" w14:textId="77777777" w:rsidR="0018561C" w:rsidRDefault="0018561C" w:rsidP="00392C54">
      <w:pPr>
        <w:pStyle w:val="Default"/>
        <w:rPr>
          <w:sz w:val="22"/>
          <w:szCs w:val="22"/>
        </w:rPr>
      </w:pPr>
    </w:p>
    <w:p w14:paraId="13C19267" w14:textId="3140F152" w:rsidR="00392C54" w:rsidRDefault="0018561C" w:rsidP="00392C54">
      <w:pPr>
        <w:pStyle w:val="Default"/>
        <w:rPr>
          <w:sz w:val="22"/>
          <w:szCs w:val="22"/>
        </w:rPr>
      </w:pPr>
      <w:r>
        <w:rPr>
          <w:sz w:val="22"/>
          <w:szCs w:val="22"/>
        </w:rPr>
        <w:t>e</w:t>
      </w:r>
      <w:r w:rsidR="00552824">
        <w:rPr>
          <w:sz w:val="22"/>
          <w:szCs w:val="22"/>
        </w:rPr>
        <w:t xml:space="preserve">) </w:t>
      </w:r>
      <w:r w:rsidR="00392C54">
        <w:rPr>
          <w:sz w:val="22"/>
          <w:szCs w:val="22"/>
        </w:rPr>
        <w:t xml:space="preserve">You can terminate your </w:t>
      </w:r>
      <w:r w:rsidR="00A61008">
        <w:rPr>
          <w:sz w:val="22"/>
          <w:szCs w:val="22"/>
        </w:rPr>
        <w:t>HIC-Vac</w:t>
      </w:r>
      <w:r w:rsidR="00C4474A">
        <w:rPr>
          <w:sz w:val="22"/>
          <w:szCs w:val="22"/>
        </w:rPr>
        <w:t xml:space="preserve"> </w:t>
      </w:r>
      <w:r w:rsidR="00392C54">
        <w:rPr>
          <w:sz w:val="22"/>
          <w:szCs w:val="22"/>
        </w:rPr>
        <w:t>membership</w:t>
      </w:r>
      <w:r w:rsidR="00EC66B3">
        <w:rPr>
          <w:sz w:val="22"/>
          <w:szCs w:val="22"/>
        </w:rPr>
        <w:t xml:space="preserve"> and erase of all personal data held by us (</w:t>
      </w:r>
      <w:proofErr w:type="gramStart"/>
      <w:r w:rsidR="00EC66B3">
        <w:rPr>
          <w:sz w:val="22"/>
          <w:szCs w:val="22"/>
        </w:rPr>
        <w:t>with the exception of</w:t>
      </w:r>
      <w:proofErr w:type="gramEnd"/>
      <w:r w:rsidR="00EC66B3">
        <w:rPr>
          <w:sz w:val="22"/>
          <w:szCs w:val="22"/>
        </w:rPr>
        <w:t xml:space="preserve"> when </w:t>
      </w:r>
      <w:r w:rsidR="00EC66B3" w:rsidRPr="00DE0B30">
        <w:rPr>
          <w:sz w:val="22"/>
          <w:szCs w:val="22"/>
        </w:rPr>
        <w:t>our lawful purposes for using the information requires retention</w:t>
      </w:r>
      <w:r w:rsidR="00EC66B3">
        <w:rPr>
          <w:sz w:val="22"/>
          <w:szCs w:val="22"/>
        </w:rPr>
        <w:t xml:space="preserve">) </w:t>
      </w:r>
      <w:r w:rsidR="00392C54">
        <w:rPr>
          <w:sz w:val="22"/>
          <w:szCs w:val="22"/>
        </w:rPr>
        <w:t xml:space="preserve">at any time by contacting the Network Manager. </w:t>
      </w:r>
      <w:r w:rsidR="00D257FE">
        <w:rPr>
          <w:sz w:val="22"/>
          <w:szCs w:val="22"/>
        </w:rPr>
        <w:t xml:space="preserve">You may also restrict the way we use your data at any time. </w:t>
      </w:r>
    </w:p>
    <w:p w14:paraId="5B10B512" w14:textId="65A8C9DE" w:rsidR="00EC66B3" w:rsidRDefault="00EC66B3" w:rsidP="00392C54">
      <w:pPr>
        <w:pStyle w:val="Default"/>
        <w:rPr>
          <w:sz w:val="22"/>
          <w:szCs w:val="22"/>
        </w:rPr>
      </w:pPr>
    </w:p>
    <w:p w14:paraId="041A2D33" w14:textId="6B27AE7E" w:rsidR="00392C54" w:rsidRDefault="0018561C" w:rsidP="00392C54">
      <w:pPr>
        <w:pStyle w:val="Default"/>
        <w:rPr>
          <w:sz w:val="22"/>
          <w:szCs w:val="22"/>
        </w:rPr>
      </w:pPr>
      <w:r>
        <w:rPr>
          <w:sz w:val="22"/>
          <w:szCs w:val="22"/>
        </w:rPr>
        <w:t>f</w:t>
      </w:r>
      <w:r w:rsidR="00392C54">
        <w:rPr>
          <w:sz w:val="22"/>
          <w:szCs w:val="22"/>
        </w:rPr>
        <w:t xml:space="preserve">) If the email address you provide during the registration process becomes invalid and emails sent to you by the Network Manager result in a Delivery Notification Status (failure) response, your membership will be considered to have lapsed and your details will be deleted from the directory of members. </w:t>
      </w:r>
    </w:p>
    <w:p w14:paraId="2B42DDE7" w14:textId="5E63A965" w:rsidR="00DE0B30" w:rsidRDefault="00DE0B30" w:rsidP="00392C54">
      <w:pPr>
        <w:pStyle w:val="Default"/>
        <w:rPr>
          <w:sz w:val="22"/>
          <w:szCs w:val="22"/>
        </w:rPr>
      </w:pPr>
    </w:p>
    <w:p w14:paraId="30667BC2" w14:textId="46D7EC45" w:rsidR="00DE0B30" w:rsidRPr="00DE0B30" w:rsidRDefault="00DE0B30" w:rsidP="00DE0B30">
      <w:pPr>
        <w:pStyle w:val="Default"/>
        <w:rPr>
          <w:sz w:val="22"/>
          <w:szCs w:val="22"/>
        </w:rPr>
      </w:pPr>
      <w:r>
        <w:rPr>
          <w:sz w:val="22"/>
          <w:szCs w:val="22"/>
        </w:rPr>
        <w:t xml:space="preserve">g) </w:t>
      </w:r>
      <w:r w:rsidRPr="00DE0B30">
        <w:rPr>
          <w:sz w:val="22"/>
          <w:szCs w:val="22"/>
        </w:rPr>
        <w:t xml:space="preserve">We retain the personal information we collect only if we need it to support justifiable business requirements or when our lawful purposes for using the information requires retention. When we no longer require personal </w:t>
      </w:r>
      <w:proofErr w:type="gramStart"/>
      <w:r w:rsidRPr="00DE0B30">
        <w:rPr>
          <w:sz w:val="22"/>
          <w:szCs w:val="22"/>
        </w:rPr>
        <w:t>information</w:t>
      </w:r>
      <w:proofErr w:type="gramEnd"/>
      <w:r w:rsidRPr="00DE0B30">
        <w:rPr>
          <w:sz w:val="22"/>
          <w:szCs w:val="22"/>
        </w:rPr>
        <w:t xml:space="preserve"> we will securely delete and/or archive the information.</w:t>
      </w:r>
    </w:p>
    <w:p w14:paraId="4769F4F8" w14:textId="77777777" w:rsidR="00C4474A" w:rsidRDefault="00C4474A" w:rsidP="00392C54">
      <w:pPr>
        <w:pStyle w:val="Default"/>
        <w:rPr>
          <w:sz w:val="22"/>
          <w:szCs w:val="22"/>
        </w:rPr>
      </w:pPr>
    </w:p>
    <w:p w14:paraId="46E79A4C" w14:textId="71128042" w:rsidR="00C4474A" w:rsidRDefault="00181BFA" w:rsidP="00392C54">
      <w:pPr>
        <w:pStyle w:val="Default"/>
        <w:rPr>
          <w:sz w:val="22"/>
          <w:szCs w:val="22"/>
        </w:rPr>
      </w:pPr>
      <w:r>
        <w:rPr>
          <w:sz w:val="22"/>
          <w:szCs w:val="22"/>
        </w:rPr>
        <w:t>h</w:t>
      </w:r>
      <w:r w:rsidR="00C4474A">
        <w:rPr>
          <w:sz w:val="22"/>
          <w:szCs w:val="22"/>
        </w:rPr>
        <w:t xml:space="preserve">) Membership of </w:t>
      </w:r>
      <w:r w:rsidR="00A61008">
        <w:rPr>
          <w:sz w:val="22"/>
          <w:szCs w:val="22"/>
        </w:rPr>
        <w:t>HIC-Vac</w:t>
      </w:r>
      <w:r w:rsidR="00C4474A">
        <w:rPr>
          <w:sz w:val="22"/>
          <w:szCs w:val="22"/>
        </w:rPr>
        <w:t xml:space="preserve"> is with a view to furthering the aims and vision of the </w:t>
      </w:r>
      <w:r w:rsidR="00A61008">
        <w:rPr>
          <w:sz w:val="22"/>
          <w:szCs w:val="22"/>
        </w:rPr>
        <w:t>HIC-Vac</w:t>
      </w:r>
      <w:r w:rsidR="00C4474A">
        <w:rPr>
          <w:sz w:val="22"/>
          <w:szCs w:val="22"/>
        </w:rPr>
        <w:t xml:space="preserve"> Network. You do not have permission to use contact details obtained from </w:t>
      </w:r>
      <w:r w:rsidR="00DE5686">
        <w:rPr>
          <w:sz w:val="22"/>
          <w:szCs w:val="22"/>
        </w:rPr>
        <w:t>HIC-Vac materials</w:t>
      </w:r>
      <w:r w:rsidR="00C4474A">
        <w:rPr>
          <w:sz w:val="22"/>
          <w:szCs w:val="22"/>
        </w:rPr>
        <w:t xml:space="preserve"> to send unsolicited emails for the purpose of direct marketing.</w:t>
      </w:r>
    </w:p>
    <w:p w14:paraId="2E57112E" w14:textId="77777777" w:rsidR="00C4474A" w:rsidRDefault="00C4474A" w:rsidP="00392C54">
      <w:pPr>
        <w:pStyle w:val="Default"/>
        <w:rPr>
          <w:sz w:val="22"/>
          <w:szCs w:val="22"/>
        </w:rPr>
      </w:pPr>
    </w:p>
    <w:p w14:paraId="5D3AD5E5" w14:textId="6DCF4980" w:rsidR="00C4474A" w:rsidRDefault="00181BFA" w:rsidP="00392C54">
      <w:pPr>
        <w:pStyle w:val="Default"/>
        <w:rPr>
          <w:sz w:val="22"/>
          <w:szCs w:val="22"/>
        </w:rPr>
      </w:pPr>
      <w:r>
        <w:rPr>
          <w:sz w:val="22"/>
          <w:szCs w:val="22"/>
        </w:rPr>
        <w:t>i</w:t>
      </w:r>
      <w:r w:rsidR="00392C54">
        <w:rPr>
          <w:sz w:val="22"/>
          <w:szCs w:val="22"/>
        </w:rPr>
        <w:t xml:space="preserve">) In choosing to submit your personal data, you understand and agree that this data will be: </w:t>
      </w:r>
    </w:p>
    <w:p w14:paraId="7B449E58" w14:textId="2D342F0A" w:rsidR="00392C54" w:rsidRDefault="00C4474A" w:rsidP="00392C54">
      <w:pPr>
        <w:pStyle w:val="Default"/>
        <w:rPr>
          <w:sz w:val="22"/>
          <w:szCs w:val="22"/>
        </w:rPr>
      </w:pPr>
      <w:r>
        <w:rPr>
          <w:sz w:val="22"/>
          <w:szCs w:val="22"/>
        </w:rPr>
        <w:t>i</w:t>
      </w:r>
      <w:r w:rsidR="00392C54">
        <w:rPr>
          <w:sz w:val="22"/>
          <w:szCs w:val="22"/>
        </w:rPr>
        <w:t xml:space="preserve">. Collected for the purpose of furthering the </w:t>
      </w:r>
      <w:r w:rsidR="00A61008">
        <w:rPr>
          <w:sz w:val="22"/>
          <w:szCs w:val="22"/>
        </w:rPr>
        <w:t>HIC-Vac</w:t>
      </w:r>
      <w:r>
        <w:rPr>
          <w:sz w:val="22"/>
          <w:szCs w:val="22"/>
        </w:rPr>
        <w:t xml:space="preserve"> </w:t>
      </w:r>
      <w:r w:rsidR="00392C54">
        <w:rPr>
          <w:sz w:val="22"/>
          <w:szCs w:val="22"/>
        </w:rPr>
        <w:t xml:space="preserve">aims </w:t>
      </w:r>
    </w:p>
    <w:p w14:paraId="127B853E" w14:textId="5700BBA1" w:rsidR="00392C54" w:rsidRDefault="00C4474A" w:rsidP="00392C54">
      <w:pPr>
        <w:pStyle w:val="Default"/>
        <w:rPr>
          <w:sz w:val="22"/>
          <w:szCs w:val="22"/>
        </w:rPr>
      </w:pPr>
      <w:r>
        <w:rPr>
          <w:sz w:val="22"/>
          <w:szCs w:val="22"/>
        </w:rPr>
        <w:t>ii</w:t>
      </w:r>
      <w:r w:rsidR="00392C54">
        <w:rPr>
          <w:sz w:val="22"/>
          <w:szCs w:val="22"/>
        </w:rPr>
        <w:t xml:space="preserve">. Stored locally on a secure </w:t>
      </w:r>
      <w:r>
        <w:rPr>
          <w:sz w:val="22"/>
          <w:szCs w:val="22"/>
        </w:rPr>
        <w:t>Imperial College London</w:t>
      </w:r>
      <w:r w:rsidR="00392C54">
        <w:rPr>
          <w:sz w:val="22"/>
          <w:szCs w:val="22"/>
        </w:rPr>
        <w:t xml:space="preserve"> server and used by the Network Manager to keep you up to date by email with relevant Network activities and updates </w:t>
      </w:r>
    </w:p>
    <w:p w14:paraId="27B344F6" w14:textId="7C7AD064" w:rsidR="00392C54" w:rsidRDefault="00C4474A" w:rsidP="00392C54">
      <w:pPr>
        <w:pStyle w:val="Default"/>
        <w:rPr>
          <w:sz w:val="22"/>
          <w:szCs w:val="22"/>
        </w:rPr>
      </w:pPr>
      <w:r>
        <w:rPr>
          <w:sz w:val="22"/>
          <w:szCs w:val="22"/>
        </w:rPr>
        <w:t>iii</w:t>
      </w:r>
      <w:r w:rsidR="00392C54">
        <w:rPr>
          <w:sz w:val="22"/>
          <w:szCs w:val="22"/>
        </w:rPr>
        <w:t xml:space="preserve">. Processed in accordance with the Data Protection Act 1998. Further information can be found at </w:t>
      </w:r>
      <w:hyperlink r:id="rId11" w:history="1">
        <w:r w:rsidR="007B7342" w:rsidRPr="00B12ED3">
          <w:rPr>
            <w:rStyle w:val="Hyperlink"/>
            <w:sz w:val="22"/>
            <w:szCs w:val="22"/>
          </w:rPr>
          <w:t>http://ico.org.uk</w:t>
        </w:r>
      </w:hyperlink>
      <w:r w:rsidR="007B7342">
        <w:rPr>
          <w:sz w:val="22"/>
          <w:szCs w:val="22"/>
        </w:rPr>
        <w:t xml:space="preserve">. </w:t>
      </w:r>
      <w:r w:rsidR="00392C54">
        <w:rPr>
          <w:sz w:val="22"/>
          <w:szCs w:val="22"/>
        </w:rPr>
        <w:t xml:space="preserve"> </w:t>
      </w:r>
    </w:p>
    <w:p w14:paraId="23695601" w14:textId="51E63E2A" w:rsidR="00392C54" w:rsidRDefault="00C4474A" w:rsidP="00392C54">
      <w:pPr>
        <w:pStyle w:val="Default"/>
        <w:rPr>
          <w:sz w:val="22"/>
          <w:szCs w:val="22"/>
        </w:rPr>
      </w:pPr>
      <w:r>
        <w:rPr>
          <w:sz w:val="22"/>
          <w:szCs w:val="22"/>
        </w:rPr>
        <w:t>iv</w:t>
      </w:r>
      <w:r w:rsidR="00392C54">
        <w:rPr>
          <w:sz w:val="22"/>
          <w:szCs w:val="22"/>
        </w:rPr>
        <w:t xml:space="preserve">. Protected from unauthorised use and kept in a secure manner either electronically or on manual records in accordance with </w:t>
      </w:r>
      <w:r>
        <w:rPr>
          <w:sz w:val="22"/>
          <w:szCs w:val="22"/>
        </w:rPr>
        <w:t>Imperial College London</w:t>
      </w:r>
      <w:r w:rsidR="00392C54">
        <w:rPr>
          <w:sz w:val="22"/>
          <w:szCs w:val="22"/>
        </w:rPr>
        <w:t xml:space="preserve"> data protection and information security policies </w:t>
      </w:r>
    </w:p>
    <w:p w14:paraId="08EBBB96" w14:textId="64AE0708" w:rsidR="00C4474A" w:rsidRDefault="00C4474A" w:rsidP="00392C54">
      <w:pPr>
        <w:pStyle w:val="Default"/>
        <w:rPr>
          <w:sz w:val="22"/>
          <w:szCs w:val="22"/>
        </w:rPr>
      </w:pPr>
    </w:p>
    <w:p w14:paraId="0CEC7AB7" w14:textId="4443B87F" w:rsidR="00392C54" w:rsidRDefault="005A6DAB" w:rsidP="00392C54">
      <w:pPr>
        <w:pStyle w:val="Default"/>
        <w:rPr>
          <w:sz w:val="22"/>
          <w:szCs w:val="22"/>
        </w:rPr>
      </w:pPr>
      <w:r>
        <w:rPr>
          <w:b/>
          <w:bCs/>
          <w:sz w:val="22"/>
          <w:szCs w:val="22"/>
        </w:rPr>
        <w:t>3</w:t>
      </w:r>
      <w:r w:rsidR="00392C54">
        <w:rPr>
          <w:b/>
          <w:bCs/>
          <w:sz w:val="22"/>
          <w:szCs w:val="22"/>
        </w:rPr>
        <w:t xml:space="preserve">. Attending Network Events </w:t>
      </w:r>
    </w:p>
    <w:p w14:paraId="672C8104" w14:textId="77777777" w:rsidR="00392C54" w:rsidRDefault="00392C54" w:rsidP="00392C54">
      <w:pPr>
        <w:pStyle w:val="Default"/>
        <w:rPr>
          <w:sz w:val="22"/>
          <w:szCs w:val="22"/>
        </w:rPr>
      </w:pPr>
    </w:p>
    <w:p w14:paraId="315E5BAF" w14:textId="77777777" w:rsidR="00392C54" w:rsidRDefault="00392C54" w:rsidP="00392C54">
      <w:pPr>
        <w:pStyle w:val="Default"/>
        <w:rPr>
          <w:sz w:val="22"/>
          <w:szCs w:val="22"/>
        </w:rPr>
      </w:pPr>
      <w:r>
        <w:rPr>
          <w:sz w:val="22"/>
          <w:szCs w:val="22"/>
        </w:rPr>
        <w:t xml:space="preserve">As a Network member you will have the right to apply to attend Network workshops and events. In becoming a </w:t>
      </w:r>
      <w:proofErr w:type="gramStart"/>
      <w:r>
        <w:rPr>
          <w:sz w:val="22"/>
          <w:szCs w:val="22"/>
        </w:rPr>
        <w:t>member</w:t>
      </w:r>
      <w:proofErr w:type="gramEnd"/>
      <w:r>
        <w:rPr>
          <w:sz w:val="22"/>
          <w:szCs w:val="22"/>
        </w:rPr>
        <w:t xml:space="preserve"> you understand and agree that: </w:t>
      </w:r>
    </w:p>
    <w:p w14:paraId="0BF00B44" w14:textId="77777777" w:rsidR="00392C54" w:rsidRDefault="00392C54" w:rsidP="00392C54">
      <w:pPr>
        <w:pStyle w:val="Default"/>
        <w:rPr>
          <w:sz w:val="22"/>
          <w:szCs w:val="22"/>
        </w:rPr>
      </w:pPr>
      <w:r>
        <w:rPr>
          <w:sz w:val="22"/>
          <w:szCs w:val="22"/>
        </w:rPr>
        <w:t xml:space="preserve">a) Submission of an application to attend an event does not constitute confirmation that a place has been awarded to you. </w:t>
      </w:r>
    </w:p>
    <w:p w14:paraId="27A307B3" w14:textId="77777777" w:rsidR="00C4474A" w:rsidRDefault="00C4474A" w:rsidP="00392C54">
      <w:pPr>
        <w:pStyle w:val="Default"/>
        <w:rPr>
          <w:sz w:val="22"/>
          <w:szCs w:val="22"/>
        </w:rPr>
      </w:pPr>
    </w:p>
    <w:p w14:paraId="12ECD625" w14:textId="77777777" w:rsidR="00392C54" w:rsidRDefault="00392C54" w:rsidP="00392C54">
      <w:pPr>
        <w:pStyle w:val="Default"/>
        <w:rPr>
          <w:sz w:val="22"/>
          <w:szCs w:val="22"/>
        </w:rPr>
      </w:pPr>
      <w:r>
        <w:rPr>
          <w:sz w:val="22"/>
          <w:szCs w:val="22"/>
        </w:rPr>
        <w:t xml:space="preserve">b) In the event that you are successful in your application to attend a Network event, you will receive a confirmatory email upon the award of your place followed by full attendance details which will be made available to you no less than two weeks before the event is due to take place. </w:t>
      </w:r>
    </w:p>
    <w:p w14:paraId="751BB909" w14:textId="77777777" w:rsidR="004D787B" w:rsidRPr="004D787B" w:rsidRDefault="004D787B" w:rsidP="004D787B">
      <w:pPr>
        <w:autoSpaceDE w:val="0"/>
        <w:autoSpaceDN w:val="0"/>
        <w:adjustRightInd w:val="0"/>
        <w:spacing w:after="0" w:line="240" w:lineRule="auto"/>
        <w:rPr>
          <w:rFonts w:ascii="Calibri" w:hAnsi="Calibri" w:cs="Calibri"/>
          <w:color w:val="000000"/>
          <w:sz w:val="24"/>
          <w:szCs w:val="24"/>
        </w:rPr>
      </w:pPr>
    </w:p>
    <w:p w14:paraId="0ED4878B" w14:textId="0ECC5647" w:rsidR="004D787B" w:rsidRPr="004D787B" w:rsidRDefault="004D787B" w:rsidP="004D78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  </w:t>
      </w:r>
      <w:r w:rsidRPr="004D787B">
        <w:rPr>
          <w:rFonts w:ascii="Calibri" w:hAnsi="Calibri" w:cs="Calibri"/>
          <w:color w:val="000000"/>
        </w:rPr>
        <w:t xml:space="preserve">Members may have access to unpublished data at </w:t>
      </w:r>
      <w:r>
        <w:rPr>
          <w:rFonts w:ascii="Calibri" w:hAnsi="Calibri" w:cs="Calibri"/>
          <w:color w:val="000000"/>
        </w:rPr>
        <w:t xml:space="preserve">HIC-Vac annual meetings, </w:t>
      </w:r>
      <w:proofErr w:type="gramStart"/>
      <w:r w:rsidRPr="004D787B">
        <w:rPr>
          <w:rFonts w:ascii="Calibri" w:hAnsi="Calibri" w:cs="Calibri"/>
          <w:color w:val="000000"/>
        </w:rPr>
        <w:t>events</w:t>
      </w:r>
      <w:proofErr w:type="gramEnd"/>
      <w:r w:rsidRPr="004D787B">
        <w:rPr>
          <w:rFonts w:ascii="Calibri" w:hAnsi="Calibri" w:cs="Calibri"/>
          <w:color w:val="000000"/>
        </w:rPr>
        <w:t xml:space="preserve"> or </w:t>
      </w:r>
      <w:r>
        <w:rPr>
          <w:rFonts w:ascii="Calibri" w:hAnsi="Calibri" w:cs="Calibri"/>
          <w:color w:val="000000"/>
        </w:rPr>
        <w:t xml:space="preserve">workshops.  </w:t>
      </w:r>
      <w:r w:rsidRPr="004D787B">
        <w:rPr>
          <w:rFonts w:ascii="Calibri" w:hAnsi="Calibri" w:cs="Calibri"/>
          <w:color w:val="000000"/>
        </w:rPr>
        <w:t xml:space="preserve">As a member you agree to </w:t>
      </w:r>
      <w:proofErr w:type="gramStart"/>
      <w:r w:rsidRPr="004D787B">
        <w:rPr>
          <w:rFonts w:ascii="Calibri" w:hAnsi="Calibri" w:cs="Calibri"/>
          <w:color w:val="000000"/>
        </w:rPr>
        <w:t>respect the confidentiality of these data at all times</w:t>
      </w:r>
      <w:proofErr w:type="gramEnd"/>
      <w:r w:rsidRPr="004D787B">
        <w:rPr>
          <w:rFonts w:ascii="Calibri" w:hAnsi="Calibri" w:cs="Calibri"/>
          <w:color w:val="000000"/>
        </w:rPr>
        <w:t>.</w:t>
      </w:r>
      <w:r>
        <w:rPr>
          <w:rFonts w:ascii="Calibri" w:hAnsi="Calibri" w:cs="Calibri"/>
          <w:color w:val="000000"/>
        </w:rPr>
        <w:t xml:space="preserve">  Data shared</w:t>
      </w:r>
      <w:r w:rsidRPr="004D787B">
        <w:rPr>
          <w:rFonts w:ascii="Calibri" w:hAnsi="Calibri" w:cs="Calibri"/>
          <w:color w:val="000000"/>
        </w:rPr>
        <w:t xml:space="preserve"> </w:t>
      </w:r>
      <w:r>
        <w:rPr>
          <w:rFonts w:ascii="Calibri" w:hAnsi="Calibri" w:cs="Calibri"/>
          <w:color w:val="000000"/>
        </w:rPr>
        <w:t>at HIC-Vac ev</w:t>
      </w:r>
      <w:r w:rsidRPr="004D787B">
        <w:rPr>
          <w:rFonts w:ascii="Calibri" w:hAnsi="Calibri" w:cs="Calibri"/>
          <w:color w:val="000000"/>
        </w:rPr>
        <w:t xml:space="preserve">ents should be treated as confidential and must not be disseminated unless already in the public domain. </w:t>
      </w:r>
    </w:p>
    <w:p w14:paraId="346B224A" w14:textId="77777777" w:rsidR="00C4474A" w:rsidRDefault="00C4474A" w:rsidP="00392C54">
      <w:pPr>
        <w:pStyle w:val="Default"/>
        <w:rPr>
          <w:sz w:val="22"/>
          <w:szCs w:val="22"/>
        </w:rPr>
      </w:pPr>
    </w:p>
    <w:p w14:paraId="22E003E3" w14:textId="0DA38C59" w:rsidR="00392C54" w:rsidRDefault="004D787B" w:rsidP="00392C54">
      <w:pPr>
        <w:pStyle w:val="Default"/>
        <w:rPr>
          <w:sz w:val="22"/>
          <w:szCs w:val="22"/>
        </w:rPr>
      </w:pPr>
      <w:r>
        <w:rPr>
          <w:sz w:val="22"/>
          <w:szCs w:val="22"/>
        </w:rPr>
        <w:t>d</w:t>
      </w:r>
      <w:r w:rsidR="00392C54">
        <w:rPr>
          <w:sz w:val="22"/>
          <w:szCs w:val="22"/>
        </w:rPr>
        <w:t xml:space="preserve">) </w:t>
      </w:r>
      <w:r w:rsidR="00A61008">
        <w:rPr>
          <w:sz w:val="22"/>
          <w:szCs w:val="22"/>
        </w:rPr>
        <w:t>HIC-Vac</w:t>
      </w:r>
      <w:r w:rsidR="00392C54">
        <w:rPr>
          <w:sz w:val="22"/>
          <w:szCs w:val="22"/>
        </w:rPr>
        <w:t xml:space="preserve"> will not be held liable for any costs incurred by you. </w:t>
      </w:r>
    </w:p>
    <w:p w14:paraId="0458DCBD" w14:textId="77777777" w:rsidR="00392C54" w:rsidRDefault="00392C54" w:rsidP="00C4474A">
      <w:pPr>
        <w:pStyle w:val="Default"/>
        <w:jc w:val="center"/>
        <w:rPr>
          <w:sz w:val="22"/>
          <w:szCs w:val="22"/>
        </w:rPr>
      </w:pPr>
    </w:p>
    <w:p w14:paraId="6018E373" w14:textId="7509C9DC" w:rsidR="00392C54" w:rsidRDefault="005A6DAB" w:rsidP="00392C54">
      <w:pPr>
        <w:pStyle w:val="Default"/>
        <w:rPr>
          <w:sz w:val="22"/>
          <w:szCs w:val="22"/>
        </w:rPr>
      </w:pPr>
      <w:r>
        <w:rPr>
          <w:b/>
          <w:bCs/>
          <w:sz w:val="22"/>
          <w:szCs w:val="22"/>
        </w:rPr>
        <w:t>4</w:t>
      </w:r>
      <w:r w:rsidR="00392C54">
        <w:rPr>
          <w:b/>
          <w:bCs/>
          <w:sz w:val="22"/>
          <w:szCs w:val="22"/>
        </w:rPr>
        <w:t xml:space="preserve">. Updates to terms and conditions </w:t>
      </w:r>
    </w:p>
    <w:p w14:paraId="35DA93BC" w14:textId="77777777" w:rsidR="00392C54" w:rsidRDefault="00392C54" w:rsidP="00392C54">
      <w:pPr>
        <w:pStyle w:val="Default"/>
        <w:rPr>
          <w:sz w:val="22"/>
          <w:szCs w:val="22"/>
        </w:rPr>
      </w:pPr>
    </w:p>
    <w:p w14:paraId="64918B23" w14:textId="1B688E06" w:rsidR="004E5507" w:rsidRDefault="00392C54" w:rsidP="00C4474A">
      <w:pPr>
        <w:pStyle w:val="NoSpacing"/>
      </w:pPr>
      <w:r>
        <w:t xml:space="preserve">We will post a notification of any changes to the terms and conditions of membership on the </w:t>
      </w:r>
      <w:r w:rsidR="00A61008">
        <w:t>HIC-Vac</w:t>
      </w:r>
      <w:r w:rsidR="00C4474A">
        <w:t xml:space="preserve"> </w:t>
      </w:r>
      <w:r>
        <w:t>website and notify you by email. You will have the option to terminate your membership if you do not agree with future changes to terms and conditions.</w:t>
      </w:r>
    </w:p>
    <w:p w14:paraId="67A12750" w14:textId="77777777" w:rsidR="004E5507" w:rsidRPr="004E5507" w:rsidRDefault="004E5507" w:rsidP="004E5507"/>
    <w:p w14:paraId="151D3833" w14:textId="133C193A" w:rsidR="00AC218A" w:rsidRPr="004E5507" w:rsidRDefault="00E1613C" w:rsidP="00E1613C">
      <w:pPr>
        <w:tabs>
          <w:tab w:val="left" w:pos="4158"/>
        </w:tabs>
      </w:pPr>
      <w:r>
        <w:tab/>
      </w:r>
    </w:p>
    <w:sectPr w:rsidR="00AC218A" w:rsidRPr="004E5507" w:rsidSect="00894B24">
      <w:headerReference w:type="default" r:id="rId12"/>
      <w:footerReference w:type="default" r:id="rId13"/>
      <w:headerReference w:type="first" r:id="rId14"/>
      <w:footerReference w:type="first" r:id="rId15"/>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2FAA" w14:textId="77777777" w:rsidR="00674ABB" w:rsidRDefault="00674ABB" w:rsidP="00D27087">
      <w:pPr>
        <w:spacing w:after="0" w:line="240" w:lineRule="auto"/>
      </w:pPr>
      <w:r>
        <w:separator/>
      </w:r>
    </w:p>
  </w:endnote>
  <w:endnote w:type="continuationSeparator" w:id="0">
    <w:p w14:paraId="6583B68C" w14:textId="77777777" w:rsidR="00674ABB" w:rsidRDefault="00674ABB"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81777"/>
      <w:docPartObj>
        <w:docPartGallery w:val="Page Numbers (Bottom of Page)"/>
        <w:docPartUnique/>
      </w:docPartObj>
    </w:sdtPr>
    <w:sdtEndPr>
      <w:rPr>
        <w:noProof/>
      </w:rPr>
    </w:sdtEndPr>
    <w:sdtContent>
      <w:p w14:paraId="3AD94A5C" w14:textId="3C3B5419" w:rsidR="00674ABB" w:rsidRDefault="00301A06">
        <w:pPr>
          <w:pStyle w:val="Footer"/>
          <w:jc w:val="right"/>
        </w:pPr>
        <w:r>
          <w:t>HIC-Vac membership Terms and Conditions v</w:t>
        </w:r>
        <w:r w:rsidR="00E1613C">
          <w:t>4</w:t>
        </w:r>
        <w:r>
          <w:t xml:space="preserve">.0 </w:t>
        </w:r>
        <w:r>
          <w:tab/>
        </w:r>
        <w:r w:rsidR="00674ABB">
          <w:tab/>
        </w:r>
        <w:r w:rsidR="00674ABB">
          <w:tab/>
        </w:r>
        <w:r w:rsidR="00674ABB">
          <w:fldChar w:fldCharType="begin"/>
        </w:r>
        <w:r w:rsidR="00674ABB">
          <w:instrText xml:space="preserve"> PAGE   \* MERGEFORMAT </w:instrText>
        </w:r>
        <w:r w:rsidR="00674ABB">
          <w:fldChar w:fldCharType="separate"/>
        </w:r>
        <w:r w:rsidR="00725CFA">
          <w:rPr>
            <w:noProof/>
          </w:rPr>
          <w:t>2</w:t>
        </w:r>
        <w:r w:rsidR="00674ABB">
          <w:rPr>
            <w:noProof/>
          </w:rPr>
          <w:fldChar w:fldCharType="end"/>
        </w:r>
      </w:p>
    </w:sdtContent>
  </w:sdt>
  <w:p w14:paraId="3D067DB2" w14:textId="77777777" w:rsidR="00674ABB" w:rsidRDefault="0067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2024"/>
      <w:docPartObj>
        <w:docPartGallery w:val="Page Numbers (Bottom of Page)"/>
        <w:docPartUnique/>
      </w:docPartObj>
    </w:sdtPr>
    <w:sdtEndPr>
      <w:rPr>
        <w:noProof/>
      </w:rPr>
    </w:sdtEndPr>
    <w:sdtContent>
      <w:p w14:paraId="7992A3C7" w14:textId="77777777" w:rsidR="00D23D5F" w:rsidRDefault="00D23D5F" w:rsidP="00D23D5F">
        <w:pPr>
          <w:pStyle w:val="Footer"/>
          <w:jc w:val="right"/>
        </w:pPr>
      </w:p>
      <w:p w14:paraId="4ECEF9C0" w14:textId="4BCC692E" w:rsidR="00D23D5F" w:rsidRDefault="00A61008" w:rsidP="00D23D5F">
        <w:pPr>
          <w:pStyle w:val="Footer"/>
          <w:jc w:val="right"/>
        </w:pPr>
        <w:r>
          <w:t>HIC-Vac</w:t>
        </w:r>
        <w:r w:rsidR="00D23D5F">
          <w:t xml:space="preserve"> membership </w:t>
        </w:r>
        <w:r w:rsidR="00C4474A">
          <w:t>Terms and Conditions</w:t>
        </w:r>
        <w:r w:rsidR="00D23D5F">
          <w:t xml:space="preserve"> </w:t>
        </w:r>
        <w:r w:rsidR="000B65DD">
          <w:t>v3</w:t>
        </w:r>
        <w:r w:rsidR="00301A06">
          <w:t>.0</w:t>
        </w:r>
        <w:r w:rsidR="00D23D5F">
          <w:t xml:space="preserve"> </w:t>
        </w:r>
        <w:r w:rsidR="00D23D5F">
          <w:tab/>
        </w:r>
        <w:r w:rsidR="00D23D5F">
          <w:tab/>
        </w:r>
        <w:r w:rsidR="00D23D5F">
          <w:fldChar w:fldCharType="begin"/>
        </w:r>
        <w:r w:rsidR="00D23D5F">
          <w:instrText xml:space="preserve"> PAGE   \* MERGEFORMAT </w:instrText>
        </w:r>
        <w:r w:rsidR="00D23D5F">
          <w:fldChar w:fldCharType="separate"/>
        </w:r>
        <w:r w:rsidR="00424667">
          <w:rPr>
            <w:noProof/>
          </w:rPr>
          <w:t>1</w:t>
        </w:r>
        <w:r w:rsidR="00D23D5F">
          <w:rPr>
            <w:noProof/>
          </w:rPr>
          <w:fldChar w:fldCharType="end"/>
        </w:r>
      </w:p>
    </w:sdtContent>
  </w:sdt>
  <w:p w14:paraId="75502CCA" w14:textId="77777777" w:rsidR="00D23D5F" w:rsidRDefault="00D23D5F" w:rsidP="00D23D5F">
    <w:pPr>
      <w:pStyle w:val="Footer"/>
    </w:pPr>
  </w:p>
  <w:p w14:paraId="7698AA99" w14:textId="0A73D33F" w:rsidR="00674ABB" w:rsidRPr="00D23D5F" w:rsidRDefault="00674ABB" w:rsidP="00D2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26B1" w14:textId="77777777" w:rsidR="00674ABB" w:rsidRDefault="00674ABB" w:rsidP="00D27087">
      <w:pPr>
        <w:spacing w:after="0" w:line="240" w:lineRule="auto"/>
      </w:pPr>
      <w:r>
        <w:separator/>
      </w:r>
    </w:p>
  </w:footnote>
  <w:footnote w:type="continuationSeparator" w:id="0">
    <w:p w14:paraId="50658E6E" w14:textId="77777777" w:rsidR="00674ABB" w:rsidRDefault="00674ABB"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CC16" w14:textId="3431B3C9" w:rsidR="00674ABB" w:rsidRDefault="00674ABB" w:rsidP="00D161CB">
    <w:pPr>
      <w:pStyle w:val="Header"/>
    </w:pPr>
  </w:p>
  <w:p w14:paraId="3F4C8619" w14:textId="77777777" w:rsidR="00674ABB" w:rsidRDefault="0067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F16" w14:textId="71D58F72" w:rsidR="00674ABB" w:rsidRDefault="00301A06" w:rsidP="00D161CB">
    <w:pPr>
      <w:pStyle w:val="Header"/>
    </w:pPr>
    <w:r w:rsidRPr="00C74915">
      <w:rPr>
        <w:noProof/>
        <w:lang w:eastAsia="en-GB"/>
      </w:rPr>
      <w:drawing>
        <wp:inline distT="0" distB="0" distL="0" distR="0" wp14:anchorId="28ED0972" wp14:editId="28901130">
          <wp:extent cx="1211839" cy="485775"/>
          <wp:effectExtent l="0" t="0" r="7620" b="0"/>
          <wp:docPr id="1" name="Picture 1" descr="H:\HIC-vac\Communications\Logo\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C-vac\Communications\Logo\PNG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99" cy="510733"/>
                  </a:xfrm>
                  <a:prstGeom prst="rect">
                    <a:avLst/>
                  </a:prstGeom>
                  <a:noFill/>
                  <a:ln>
                    <a:noFill/>
                  </a:ln>
                </pic:spPr>
              </pic:pic>
            </a:graphicData>
          </a:graphic>
        </wp:inline>
      </w:drawing>
    </w:r>
    <w:r>
      <w:tab/>
    </w:r>
    <w:r w:rsidR="00674ABB">
      <w:rPr>
        <w:noProof/>
        <w:lang w:eastAsia="en-GB"/>
      </w:rPr>
      <w:drawing>
        <wp:anchor distT="0" distB="0" distL="114300" distR="114300" simplePos="0" relativeHeight="251666432" behindDoc="0" locked="0" layoutInCell="1" allowOverlap="1" wp14:anchorId="3AAB62B0" wp14:editId="00F1A287">
          <wp:simplePos x="0" y="0"/>
          <wp:positionH relativeFrom="column">
            <wp:posOffset>3902075</wp:posOffset>
          </wp:positionH>
          <wp:positionV relativeFrom="paragraph">
            <wp:posOffset>-8255</wp:posOffset>
          </wp:positionV>
          <wp:extent cx="2125980" cy="531495"/>
          <wp:effectExtent l="0" t="0" r="762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5980" cy="531495"/>
                  </a:xfrm>
                  <a:prstGeom prst="rect">
                    <a:avLst/>
                  </a:prstGeom>
                </pic:spPr>
              </pic:pic>
            </a:graphicData>
          </a:graphic>
          <wp14:sizeRelH relativeFrom="page">
            <wp14:pctWidth>0</wp14:pctWidth>
          </wp14:sizeRelH>
          <wp14:sizeRelV relativeFrom="page">
            <wp14:pctHeight>0</wp14:pctHeight>
          </wp14:sizeRelV>
        </wp:anchor>
      </w:drawing>
    </w:r>
    <w:r w:rsidR="00674ABB">
      <w:rPr>
        <w:noProof/>
        <w:lang w:eastAsia="en-GB"/>
      </w:rPr>
      <w:drawing>
        <wp:anchor distT="0" distB="0" distL="114300" distR="114300" simplePos="0" relativeHeight="251665408" behindDoc="0" locked="0" layoutInCell="1" allowOverlap="1" wp14:anchorId="002C3215" wp14:editId="3A89FF22">
          <wp:simplePos x="0" y="0"/>
          <wp:positionH relativeFrom="column">
            <wp:posOffset>2797175</wp:posOffset>
          </wp:positionH>
          <wp:positionV relativeFrom="paragraph">
            <wp:posOffset>-45720</wp:posOffset>
          </wp:positionV>
          <wp:extent cx="1051560" cy="6032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1560" cy="603250"/>
                  </a:xfrm>
                  <a:prstGeom prst="rect">
                    <a:avLst/>
                  </a:prstGeom>
                </pic:spPr>
              </pic:pic>
            </a:graphicData>
          </a:graphic>
          <wp14:sizeRelH relativeFrom="page">
            <wp14:pctWidth>0</wp14:pctWidth>
          </wp14:sizeRelH>
          <wp14:sizeRelV relativeFrom="page">
            <wp14:pctHeight>0</wp14:pctHeight>
          </wp14:sizeRelV>
        </wp:anchor>
      </w:drawing>
    </w:r>
    <w:r w:rsidR="00674ABB">
      <w:rPr>
        <w:noProof/>
        <w:lang w:eastAsia="en-GB"/>
      </w:rPr>
      <w:drawing>
        <wp:anchor distT="0" distB="0" distL="114300" distR="114300" simplePos="0" relativeHeight="251667456" behindDoc="0" locked="0" layoutInCell="1" allowOverlap="1" wp14:anchorId="5B0D9B56" wp14:editId="340D0E41">
          <wp:simplePos x="0" y="0"/>
          <wp:positionH relativeFrom="column">
            <wp:posOffset>1334135</wp:posOffset>
          </wp:positionH>
          <wp:positionV relativeFrom="paragraph">
            <wp:posOffset>-45720</wp:posOffset>
          </wp:positionV>
          <wp:extent cx="1368425" cy="601980"/>
          <wp:effectExtent l="0" t="0" r="317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8425" cy="601980"/>
                  </a:xfrm>
                  <a:prstGeom prst="rect">
                    <a:avLst/>
                  </a:prstGeom>
                </pic:spPr>
              </pic:pic>
            </a:graphicData>
          </a:graphic>
          <wp14:sizeRelH relativeFrom="page">
            <wp14:pctWidth>0</wp14:pctWidth>
          </wp14:sizeRelH>
          <wp14:sizeRelV relativeFrom="page">
            <wp14:pctHeight>0</wp14:pctHeight>
          </wp14:sizeRelV>
        </wp:anchor>
      </w:drawing>
    </w:r>
  </w:p>
  <w:p w14:paraId="09134DC1" w14:textId="71C02A72" w:rsidR="00674ABB" w:rsidRDefault="0067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B10"/>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257AE"/>
    <w:multiLevelType w:val="multilevel"/>
    <w:tmpl w:val="064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B0BAF"/>
    <w:multiLevelType w:val="hybridMultilevel"/>
    <w:tmpl w:val="E7647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262E5"/>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93C58"/>
    <w:multiLevelType w:val="multilevel"/>
    <w:tmpl w:val="6C8256B0"/>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E06EA"/>
    <w:multiLevelType w:val="hybridMultilevel"/>
    <w:tmpl w:val="CF96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D4FD3"/>
    <w:multiLevelType w:val="multilevel"/>
    <w:tmpl w:val="0A4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13ABD"/>
    <w:rsid w:val="00031219"/>
    <w:rsid w:val="000512ED"/>
    <w:rsid w:val="0005476C"/>
    <w:rsid w:val="00056E5C"/>
    <w:rsid w:val="00066E96"/>
    <w:rsid w:val="00084774"/>
    <w:rsid w:val="00084E77"/>
    <w:rsid w:val="000B06B3"/>
    <w:rsid w:val="000B65DD"/>
    <w:rsid w:val="001603A9"/>
    <w:rsid w:val="00163DA8"/>
    <w:rsid w:val="00167FDA"/>
    <w:rsid w:val="00181BFA"/>
    <w:rsid w:val="0018561C"/>
    <w:rsid w:val="001B0BE7"/>
    <w:rsid w:val="001C1AC3"/>
    <w:rsid w:val="001D7BDC"/>
    <w:rsid w:val="001E1E0C"/>
    <w:rsid w:val="001F614C"/>
    <w:rsid w:val="001F7004"/>
    <w:rsid w:val="002013BE"/>
    <w:rsid w:val="00263EBD"/>
    <w:rsid w:val="00275EB1"/>
    <w:rsid w:val="00283333"/>
    <w:rsid w:val="0029635F"/>
    <w:rsid w:val="00301A06"/>
    <w:rsid w:val="00356610"/>
    <w:rsid w:val="0038153E"/>
    <w:rsid w:val="003843A3"/>
    <w:rsid w:val="00392C54"/>
    <w:rsid w:val="003938C7"/>
    <w:rsid w:val="003D5DB9"/>
    <w:rsid w:val="003E0E65"/>
    <w:rsid w:val="003E7A2B"/>
    <w:rsid w:val="0042034C"/>
    <w:rsid w:val="004208F8"/>
    <w:rsid w:val="00424667"/>
    <w:rsid w:val="004264AE"/>
    <w:rsid w:val="00431355"/>
    <w:rsid w:val="00433AC7"/>
    <w:rsid w:val="004C260F"/>
    <w:rsid w:val="004C50AE"/>
    <w:rsid w:val="004D787B"/>
    <w:rsid w:val="004E5507"/>
    <w:rsid w:val="0051201F"/>
    <w:rsid w:val="00526893"/>
    <w:rsid w:val="00552824"/>
    <w:rsid w:val="005569B3"/>
    <w:rsid w:val="005626F1"/>
    <w:rsid w:val="00564C1D"/>
    <w:rsid w:val="0056784B"/>
    <w:rsid w:val="005751E9"/>
    <w:rsid w:val="005A6DAB"/>
    <w:rsid w:val="00615D36"/>
    <w:rsid w:val="00637E7D"/>
    <w:rsid w:val="00646E10"/>
    <w:rsid w:val="006551BB"/>
    <w:rsid w:val="00674ABB"/>
    <w:rsid w:val="00677F60"/>
    <w:rsid w:val="0069644F"/>
    <w:rsid w:val="006A32AD"/>
    <w:rsid w:val="006E188B"/>
    <w:rsid w:val="006E5E70"/>
    <w:rsid w:val="00723C82"/>
    <w:rsid w:val="00725CFA"/>
    <w:rsid w:val="007263EC"/>
    <w:rsid w:val="007626A7"/>
    <w:rsid w:val="00782F10"/>
    <w:rsid w:val="00785AE7"/>
    <w:rsid w:val="007B7342"/>
    <w:rsid w:val="007C520D"/>
    <w:rsid w:val="007F0987"/>
    <w:rsid w:val="0081297E"/>
    <w:rsid w:val="00846445"/>
    <w:rsid w:val="00851DB8"/>
    <w:rsid w:val="00862147"/>
    <w:rsid w:val="00894B24"/>
    <w:rsid w:val="008A0FE7"/>
    <w:rsid w:val="008D0FD8"/>
    <w:rsid w:val="008F069A"/>
    <w:rsid w:val="008F181D"/>
    <w:rsid w:val="0092199C"/>
    <w:rsid w:val="00931A78"/>
    <w:rsid w:val="009407EB"/>
    <w:rsid w:val="00997F38"/>
    <w:rsid w:val="00A61008"/>
    <w:rsid w:val="00A6456D"/>
    <w:rsid w:val="00A65303"/>
    <w:rsid w:val="00AA49B8"/>
    <w:rsid w:val="00AB61EF"/>
    <w:rsid w:val="00AC218A"/>
    <w:rsid w:val="00AD223F"/>
    <w:rsid w:val="00AE4AC0"/>
    <w:rsid w:val="00AF6E3F"/>
    <w:rsid w:val="00B0440B"/>
    <w:rsid w:val="00B12D4F"/>
    <w:rsid w:val="00B54D97"/>
    <w:rsid w:val="00B6673A"/>
    <w:rsid w:val="00B87912"/>
    <w:rsid w:val="00B91468"/>
    <w:rsid w:val="00BD2F2F"/>
    <w:rsid w:val="00BE56BA"/>
    <w:rsid w:val="00C33632"/>
    <w:rsid w:val="00C4474A"/>
    <w:rsid w:val="00C73C06"/>
    <w:rsid w:val="00C84943"/>
    <w:rsid w:val="00C84C93"/>
    <w:rsid w:val="00C86996"/>
    <w:rsid w:val="00C951D1"/>
    <w:rsid w:val="00CA1C27"/>
    <w:rsid w:val="00CB18B1"/>
    <w:rsid w:val="00CC1130"/>
    <w:rsid w:val="00CC7F51"/>
    <w:rsid w:val="00CF6C0C"/>
    <w:rsid w:val="00CF7D14"/>
    <w:rsid w:val="00D1234F"/>
    <w:rsid w:val="00D161CB"/>
    <w:rsid w:val="00D23D5F"/>
    <w:rsid w:val="00D257FE"/>
    <w:rsid w:val="00D27087"/>
    <w:rsid w:val="00D27862"/>
    <w:rsid w:val="00D60C55"/>
    <w:rsid w:val="00D82B95"/>
    <w:rsid w:val="00D869D1"/>
    <w:rsid w:val="00D87824"/>
    <w:rsid w:val="00D87DA2"/>
    <w:rsid w:val="00D94F3F"/>
    <w:rsid w:val="00D96973"/>
    <w:rsid w:val="00DB086F"/>
    <w:rsid w:val="00DD48D4"/>
    <w:rsid w:val="00DE0B30"/>
    <w:rsid w:val="00DE5686"/>
    <w:rsid w:val="00DF55B8"/>
    <w:rsid w:val="00DF6FDD"/>
    <w:rsid w:val="00E1613C"/>
    <w:rsid w:val="00E21353"/>
    <w:rsid w:val="00E627DA"/>
    <w:rsid w:val="00EA269A"/>
    <w:rsid w:val="00EB7D82"/>
    <w:rsid w:val="00EC0E42"/>
    <w:rsid w:val="00EC66B3"/>
    <w:rsid w:val="00EE3FA3"/>
    <w:rsid w:val="00F456D1"/>
    <w:rsid w:val="00F46D22"/>
    <w:rsid w:val="00F902E5"/>
    <w:rsid w:val="00F979AC"/>
    <w:rsid w:val="00FA056D"/>
    <w:rsid w:val="00FA63C7"/>
    <w:rsid w:val="00FB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6B01722"/>
  <w15:docId w15:val="{02401177-276A-4292-882A-D46BD5A9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NormalWeb">
    <w:name w:val="Normal (Web)"/>
    <w:basedOn w:val="Normal"/>
    <w:uiPriority w:val="99"/>
    <w:semiHidden/>
    <w:unhideWhenUsed/>
    <w:rsid w:val="00851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69A"/>
    <w:pPr>
      <w:ind w:left="720"/>
      <w:contextualSpacing/>
    </w:pPr>
  </w:style>
  <w:style w:type="paragraph" w:customStyle="1" w:styleId="Default">
    <w:name w:val="Default"/>
    <w:rsid w:val="00392C5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24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68395">
      <w:bodyDiv w:val="1"/>
      <w:marLeft w:val="0"/>
      <w:marRight w:val="0"/>
      <w:marTop w:val="0"/>
      <w:marBottom w:val="0"/>
      <w:divBdr>
        <w:top w:val="none" w:sz="0" w:space="0" w:color="auto"/>
        <w:left w:val="none" w:sz="0" w:space="0" w:color="auto"/>
        <w:bottom w:val="none" w:sz="0" w:space="0" w:color="auto"/>
        <w:right w:val="none" w:sz="0" w:space="0" w:color="auto"/>
      </w:divBdr>
    </w:div>
    <w:div w:id="1143766911">
      <w:bodyDiv w:val="1"/>
      <w:marLeft w:val="0"/>
      <w:marRight w:val="0"/>
      <w:marTop w:val="0"/>
      <w:marBottom w:val="0"/>
      <w:divBdr>
        <w:top w:val="none" w:sz="0" w:space="0" w:color="auto"/>
        <w:left w:val="none" w:sz="0" w:space="0" w:color="auto"/>
        <w:bottom w:val="none" w:sz="0" w:space="0" w:color="auto"/>
        <w:right w:val="none" w:sz="0" w:space="0" w:color="auto"/>
      </w:divBdr>
    </w:div>
    <w:div w:id="1164852737">
      <w:bodyDiv w:val="1"/>
      <w:marLeft w:val="0"/>
      <w:marRight w:val="0"/>
      <w:marTop w:val="0"/>
      <w:marBottom w:val="0"/>
      <w:divBdr>
        <w:top w:val="none" w:sz="0" w:space="0" w:color="auto"/>
        <w:left w:val="none" w:sz="0" w:space="0" w:color="auto"/>
        <w:bottom w:val="none" w:sz="0" w:space="0" w:color="auto"/>
        <w:right w:val="none" w:sz="0" w:space="0" w:color="auto"/>
      </w:divBdr>
    </w:div>
    <w:div w:id="1375345736">
      <w:bodyDiv w:val="1"/>
      <w:marLeft w:val="0"/>
      <w:marRight w:val="0"/>
      <w:marTop w:val="0"/>
      <w:marBottom w:val="0"/>
      <w:divBdr>
        <w:top w:val="none" w:sz="0" w:space="0" w:color="auto"/>
        <w:left w:val="none" w:sz="0" w:space="0" w:color="auto"/>
        <w:bottom w:val="none" w:sz="0" w:space="0" w:color="auto"/>
        <w:right w:val="none" w:sz="0" w:space="0" w:color="auto"/>
      </w:divBdr>
    </w:div>
    <w:div w:id="17474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o-maija.maskuniitty08@imperia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ic-vac.org/sites/default/files/HIC-Vac%20Privacy%20Notice.pdf" TargetMode="External"/><Relationship Id="rId4" Type="http://schemas.openxmlformats.org/officeDocument/2006/relationships/settings" Target="settings.xml"/><Relationship Id="rId9" Type="http://schemas.openxmlformats.org/officeDocument/2006/relationships/hyperlink" Target="mailto:aino-maija.maskuniitty08@imperial.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5160-D16F-4FE1-B8E9-C9D21114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Puddephatt</dc:creator>
  <cp:lastModifiedBy>Emma Smith</cp:lastModifiedBy>
  <cp:revision>3</cp:revision>
  <cp:lastPrinted>2018-02-15T16:09:00Z</cp:lastPrinted>
  <dcterms:created xsi:type="dcterms:W3CDTF">2022-08-08T08:24:00Z</dcterms:created>
  <dcterms:modified xsi:type="dcterms:W3CDTF">2022-08-08T08:29:00Z</dcterms:modified>
</cp:coreProperties>
</file>